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7CE1" w:rsidRDefault="003B7CE1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ED60D4" w:rsidRDefault="00ED60D4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ED60D4" w:rsidRPr="00905FDF" w:rsidRDefault="00ED60D4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5673CE" w:rsidRPr="0003438B" w:rsidRDefault="005673CE" w:rsidP="005673C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  <w:rtl/>
          <w:lang w:bidi="ar-EG"/>
        </w:rPr>
      </w:pP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مناقصة علنية رقم 17/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4</w:t>
      </w: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 xml:space="preserve"> </w:t>
      </w:r>
      <w:proofErr w:type="spellStart"/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ه"م</w:t>
      </w:r>
      <w:proofErr w:type="spellEnd"/>
    </w:p>
    <w:p w:rsidR="005673CE" w:rsidRPr="0003438B" w:rsidRDefault="005673CE" w:rsidP="005673C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  <w:rtl/>
          <w:lang w:bidi="ar-EG"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عروض لمنح خدمات </w:t>
      </w:r>
      <w:proofErr w:type="gramStart"/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إدارة,</w:t>
      </w:r>
      <w:proofErr w:type="gramEnd"/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إشراف, متابعة وتنفيذ للدفعات المُخصصة لمستحقي الحصول على قسائم التأهيل المهني في </w:t>
      </w: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وزارة العمل, الرفاه والخدمات الاجتماعية</w:t>
      </w:r>
    </w:p>
    <w:p w:rsidR="005673CE" w:rsidRDefault="005673CE" w:rsidP="0036639E">
      <w:pPr>
        <w:spacing w:line="36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  <w:lang w:eastAsia="en-US" w:bidi="ar-EG"/>
        </w:rPr>
      </w:pPr>
    </w:p>
    <w:p w:rsidR="005673CE" w:rsidRPr="005673CE" w:rsidRDefault="005673CE" w:rsidP="005673CE">
      <w:pPr>
        <w:spacing w:line="360" w:lineRule="auto"/>
        <w:jc w:val="both"/>
        <w:rPr>
          <w:rFonts w:ascii="Arial" w:hAnsi="Arial" w:cs="Arial"/>
          <w:sz w:val="22"/>
          <w:szCs w:val="22"/>
          <w:rtl/>
          <w:lang w:bidi="ar-EG"/>
        </w:rPr>
      </w:pPr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وزارة </w:t>
      </w:r>
      <w:proofErr w:type="gramStart"/>
      <w:r w:rsidRPr="005673CE">
        <w:rPr>
          <w:rFonts w:ascii="Arial" w:hAnsi="Arial" w:cs="Arial" w:hint="cs"/>
          <w:sz w:val="22"/>
          <w:szCs w:val="22"/>
          <w:rtl/>
          <w:lang w:bidi="ar-EG"/>
        </w:rPr>
        <w:t>العمل,</w:t>
      </w:r>
      <w:proofErr w:type="gramEnd"/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 الرفاه والخدمات الاجتماعية تتوجه من خلال هذا الإعلان </w:t>
      </w:r>
      <w:r w:rsidRPr="005673CE">
        <w:rPr>
          <w:rFonts w:ascii="Arial" w:hAnsi="Arial" w:cs="Arial" w:hint="cs"/>
          <w:sz w:val="22"/>
          <w:szCs w:val="22"/>
          <w:rtl/>
          <w:lang w:bidi="ar-AE"/>
        </w:rPr>
        <w:t>لتلقي عروض</w:t>
      </w:r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 عروض </w:t>
      </w:r>
      <w:r w:rsidRPr="005673CE">
        <w:rPr>
          <w:rFonts w:ascii="Arial" w:hAnsi="Arial" w:cs="Arial" w:hint="cs"/>
          <w:sz w:val="22"/>
          <w:szCs w:val="22"/>
          <w:rtl/>
          <w:lang w:bidi="ar-AE"/>
        </w:rPr>
        <w:t xml:space="preserve">لمنح خدمات إدارة, إشراف, متابعة وتنفيذ للدفعات المُخصصة لمستحقي الحصول على قسائم التأهيل المهني في </w:t>
      </w:r>
      <w:r w:rsidRPr="005673CE">
        <w:rPr>
          <w:rFonts w:ascii="Arial" w:hAnsi="Arial" w:cs="Arial" w:hint="cs"/>
          <w:sz w:val="22"/>
          <w:szCs w:val="22"/>
          <w:rtl/>
          <w:lang w:bidi="ar-EG"/>
        </w:rPr>
        <w:t>وزارة العمل, الرفاه والخدمات الاجتماعية, كما هو مُفصل في مستندات المناقصة.</w:t>
      </w:r>
    </w:p>
    <w:p w:rsidR="005673CE" w:rsidRDefault="005673CE" w:rsidP="005673CE">
      <w:pPr>
        <w:spacing w:line="360" w:lineRule="auto"/>
        <w:jc w:val="both"/>
        <w:rPr>
          <w:rFonts w:ascii="Arial" w:hAnsi="Arial" w:cs="Arial"/>
          <w:sz w:val="22"/>
          <w:szCs w:val="22"/>
          <w:rtl/>
          <w:lang w:bidi="ar-EG"/>
        </w:rPr>
      </w:pPr>
    </w:p>
    <w:p w:rsidR="00AA29A1" w:rsidRDefault="005673CE" w:rsidP="00AA29A1">
      <w:pPr>
        <w:pStyle w:val="a5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bidi="ar-EG"/>
        </w:rPr>
      </w:pPr>
      <w:r w:rsidRPr="005673CE">
        <w:rPr>
          <w:rFonts w:ascii="Arial" w:hAnsi="Arial" w:cs="Arial" w:hint="cs"/>
          <w:b/>
          <w:bCs/>
          <w:u w:val="single"/>
          <w:rtl/>
          <w:lang w:bidi="ar-EG"/>
        </w:rPr>
        <w:t>فترة التعاقد</w:t>
      </w:r>
      <w:r w:rsidR="001C7DE8" w:rsidRPr="001C7DE8">
        <w:rPr>
          <w:rFonts w:ascii="Arial" w:hAnsi="Arial" w:cs="Arial" w:hint="cs"/>
          <w:b/>
          <w:bCs/>
          <w:rtl/>
          <w:lang w:bidi="ar-EG"/>
        </w:rPr>
        <w:t xml:space="preserve"> </w:t>
      </w:r>
      <w:r w:rsidR="001C7DE8">
        <w:rPr>
          <w:rFonts w:ascii="Arial" w:hAnsi="Arial" w:cs="Arial" w:hint="cs"/>
          <w:rtl/>
          <w:lang w:bidi="ar-EG"/>
        </w:rPr>
        <w:t>-</w:t>
      </w:r>
      <w:r w:rsidRPr="005673CE">
        <w:rPr>
          <w:rFonts w:ascii="Arial" w:hAnsi="Arial" w:cs="Arial" w:hint="cs"/>
          <w:rtl/>
          <w:lang w:bidi="ar-EG"/>
        </w:rPr>
        <w:t xml:space="preserve"> فترة التعاقد مع الفائز هي لسنة واحدة. تحفظ الوزارة لنفسها حصرياً الحق بتمديد فترة التعاقد بفترات </w:t>
      </w:r>
      <w:proofErr w:type="gramStart"/>
      <w:r w:rsidRPr="005673CE">
        <w:rPr>
          <w:rFonts w:ascii="Arial" w:hAnsi="Arial" w:cs="Arial" w:hint="cs"/>
          <w:rtl/>
          <w:lang w:bidi="ar-EG"/>
        </w:rPr>
        <w:t>إضافية,</w:t>
      </w:r>
      <w:proofErr w:type="gramEnd"/>
      <w:r w:rsidRPr="005673CE">
        <w:rPr>
          <w:rFonts w:ascii="Arial" w:hAnsi="Arial" w:cs="Arial" w:hint="cs"/>
          <w:rtl/>
          <w:lang w:bidi="ar-EG"/>
        </w:rPr>
        <w:t xml:space="preserve"> حتى سنة واحدة مدة كل منها. حيث يجب </w:t>
      </w:r>
      <w:proofErr w:type="gramStart"/>
      <w:r w:rsidRPr="005673CE">
        <w:rPr>
          <w:rFonts w:ascii="Arial" w:hAnsi="Arial" w:cs="Arial" w:hint="cs"/>
          <w:rtl/>
          <w:lang w:bidi="ar-EG"/>
        </w:rPr>
        <w:t>أن لا</w:t>
      </w:r>
      <w:proofErr w:type="gramEnd"/>
      <w:r w:rsidRPr="005673CE">
        <w:rPr>
          <w:rFonts w:ascii="Arial" w:hAnsi="Arial" w:cs="Arial" w:hint="cs"/>
          <w:rtl/>
          <w:lang w:bidi="ar-EG"/>
        </w:rPr>
        <w:t xml:space="preserve"> تزيد فترة التمديد عن أربع سنوات.</w:t>
      </w:r>
    </w:p>
    <w:p w:rsidR="00AA29A1" w:rsidRDefault="005673CE" w:rsidP="00AA29A1">
      <w:pPr>
        <w:pStyle w:val="a5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bidi="ar-EG"/>
        </w:rPr>
      </w:pPr>
      <w:r w:rsidRPr="00AA29A1">
        <w:rPr>
          <w:rFonts w:ascii="Arial" w:hAnsi="Arial" w:cs="Arial" w:hint="cs"/>
          <w:b/>
          <w:bCs/>
          <w:rtl/>
          <w:lang w:eastAsia="he-IL" w:bidi="ar-EG"/>
        </w:rPr>
        <w:t xml:space="preserve">الشروط </w:t>
      </w:r>
      <w:r w:rsidR="001C7DE8" w:rsidRPr="00AA29A1">
        <w:rPr>
          <w:rFonts w:ascii="Arial" w:hAnsi="Arial" w:cs="Arial" w:hint="cs"/>
          <w:b/>
          <w:bCs/>
          <w:rtl/>
          <w:lang w:bidi="ar-EG"/>
        </w:rPr>
        <w:t>المُسبقة</w:t>
      </w:r>
      <w:r w:rsidRPr="00AA29A1">
        <w:rPr>
          <w:rFonts w:ascii="Arial" w:hAnsi="Arial" w:cs="Arial" w:hint="cs"/>
          <w:b/>
          <w:bCs/>
          <w:rtl/>
          <w:lang w:eastAsia="he-IL" w:bidi="ar-EG"/>
        </w:rPr>
        <w:t xml:space="preserve"> للاشتراك في المناقصة</w:t>
      </w:r>
      <w:r w:rsidR="001C7DE8" w:rsidRPr="00AA29A1">
        <w:rPr>
          <w:rFonts w:ascii="Arial" w:hAnsi="Arial" w:cs="Arial" w:hint="cs"/>
          <w:rtl/>
          <w:lang w:bidi="ar-EG"/>
        </w:rPr>
        <w:t xml:space="preserve"> </w:t>
      </w:r>
      <w:r w:rsidR="001C7DE8" w:rsidRPr="00AA29A1">
        <w:rPr>
          <w:rFonts w:ascii="Arial" w:hAnsi="Arial" w:cs="Arial"/>
          <w:rtl/>
          <w:lang w:bidi="ar-EG"/>
        </w:rPr>
        <w:t>–</w:t>
      </w:r>
      <w:r w:rsidR="001C7DE8" w:rsidRPr="00AA29A1">
        <w:rPr>
          <w:rFonts w:ascii="Arial" w:hAnsi="Arial" w:cs="Arial" w:hint="cs"/>
          <w:b/>
          <w:bCs/>
          <w:rtl/>
          <w:lang w:bidi="ar-EG"/>
        </w:rPr>
        <w:t xml:space="preserve"> </w:t>
      </w:r>
      <w:r w:rsidR="001C7DE8" w:rsidRPr="00AA29A1">
        <w:rPr>
          <w:rFonts w:ascii="Arial" w:hAnsi="Arial" w:cs="Arial" w:hint="cs"/>
          <w:rtl/>
          <w:lang w:bidi="ar-EG"/>
        </w:rPr>
        <w:t>شروط الحد الأدنى الإدارية والمهنية مُفصلة في مستندات المناقصة.</w:t>
      </w:r>
    </w:p>
    <w:p w:rsidR="00AA29A1" w:rsidRDefault="00AA29A1" w:rsidP="00AA29A1">
      <w:pPr>
        <w:pStyle w:val="a5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bidi="ar-EG"/>
        </w:rPr>
      </w:pPr>
      <w:r w:rsidRPr="00AA29A1">
        <w:rPr>
          <w:rFonts w:ascii="Arial" w:hAnsi="Arial" w:cs="Arial" w:hint="cs"/>
          <w:b/>
          <w:bCs/>
          <w:rtl/>
          <w:lang w:eastAsia="he-IL" w:bidi="ar-EG"/>
        </w:rPr>
        <w:t>فترة سريان العرض</w:t>
      </w:r>
      <w:r>
        <w:rPr>
          <w:rFonts w:ascii="Arial" w:hAnsi="Arial" w:cs="Arial" w:hint="cs"/>
          <w:rtl/>
          <w:lang w:eastAsia="he-IL" w:bidi="ar-EG"/>
        </w:rPr>
        <w:t xml:space="preserve"> -</w:t>
      </w:r>
      <w:r w:rsidRPr="00AA29A1">
        <w:rPr>
          <w:rFonts w:ascii="Arial" w:hAnsi="Arial" w:cs="Arial" w:hint="cs"/>
          <w:rtl/>
          <w:lang w:eastAsia="he-IL" w:bidi="ar-EG"/>
        </w:rPr>
        <w:t xml:space="preserve"> يجب أن يكون العرض ساري المفعول ولا يُمكن الغاءه وذلك ابتداءً من الموعد الأخير لتقديم </w:t>
      </w:r>
      <w:proofErr w:type="gramStart"/>
      <w:r w:rsidRPr="00AA29A1">
        <w:rPr>
          <w:rFonts w:ascii="Arial" w:hAnsi="Arial" w:cs="Arial" w:hint="cs"/>
          <w:rtl/>
          <w:lang w:eastAsia="he-IL" w:bidi="ar-EG"/>
        </w:rPr>
        <w:t>العروض,</w:t>
      </w:r>
      <w:proofErr w:type="gramEnd"/>
      <w:r w:rsidRPr="00AA29A1">
        <w:rPr>
          <w:rFonts w:ascii="Arial" w:hAnsi="Arial" w:cs="Arial" w:hint="cs"/>
          <w:rtl/>
          <w:lang w:eastAsia="he-IL" w:bidi="ar-EG"/>
        </w:rPr>
        <w:t xml:space="preserve"> كما هو مُفصل في المناقصة.</w:t>
      </w:r>
    </w:p>
    <w:p w:rsidR="00BA1631" w:rsidRDefault="00AA29A1" w:rsidP="00BA1631">
      <w:pPr>
        <w:pStyle w:val="a5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bidi="ar-EG"/>
        </w:rPr>
      </w:pPr>
      <w:r w:rsidRPr="00AA29A1">
        <w:rPr>
          <w:rFonts w:ascii="Arial" w:hAnsi="Arial" w:cs="Arial" w:hint="cs"/>
          <w:b/>
          <w:bCs/>
          <w:rtl/>
          <w:lang w:eastAsia="he-IL" w:bidi="ar-EG"/>
        </w:rPr>
        <w:t>على مُقدم العرض أن يُرفق لعرضه كفالة عرض</w:t>
      </w:r>
      <w:r w:rsidRPr="00AA29A1">
        <w:rPr>
          <w:rFonts w:ascii="Arial" w:hAnsi="Arial" w:cs="Arial" w:hint="cs"/>
          <w:rtl/>
          <w:lang w:eastAsia="he-IL" w:bidi="ar-EG"/>
        </w:rPr>
        <w:t xml:space="preserve"> بقيمة </w:t>
      </w:r>
      <w:r>
        <w:rPr>
          <w:rFonts w:ascii="Arial" w:hAnsi="Arial" w:cs="Arial" w:hint="cs"/>
          <w:rtl/>
          <w:lang w:eastAsia="he-IL" w:bidi="ar-EG"/>
        </w:rPr>
        <w:t>55</w:t>
      </w:r>
      <w:r w:rsidRPr="00AA29A1">
        <w:rPr>
          <w:rFonts w:ascii="Arial" w:hAnsi="Arial" w:cs="Arial" w:hint="cs"/>
          <w:rtl/>
          <w:lang w:eastAsia="he-IL" w:bidi="ar-EG"/>
        </w:rPr>
        <w:t xml:space="preserve">,000 شيكل جديد سارية المفعول حتى تاريخ </w:t>
      </w:r>
      <w:r>
        <w:rPr>
          <w:rFonts w:ascii="Arial" w:hAnsi="Arial" w:cs="Arial" w:hint="cs"/>
          <w:rtl/>
          <w:lang w:eastAsia="he-IL" w:bidi="ar-EG"/>
        </w:rPr>
        <w:t>28.2.2018</w:t>
      </w:r>
      <w:r w:rsidRPr="00AA29A1">
        <w:rPr>
          <w:rFonts w:ascii="Arial" w:hAnsi="Arial" w:cs="Arial" w:hint="cs"/>
          <w:rtl/>
          <w:lang w:eastAsia="he-IL" w:bidi="ar-EG"/>
        </w:rPr>
        <w:t xml:space="preserve"> كما ورد في مستندات المناقصة.</w:t>
      </w:r>
    </w:p>
    <w:p w:rsidR="00AA29A1" w:rsidRPr="00BA1631" w:rsidRDefault="00AA29A1" w:rsidP="00BA1631">
      <w:pPr>
        <w:pStyle w:val="a5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bidi="ar-EG"/>
        </w:rPr>
      </w:pPr>
      <w:r w:rsidRPr="00BA1631">
        <w:rPr>
          <w:rFonts w:ascii="Arial" w:hAnsi="Arial" w:cs="Arial" w:hint="cs"/>
          <w:rtl/>
          <w:lang w:eastAsia="he-IL" w:bidi="ar-EG"/>
        </w:rPr>
        <w:t>يُمكن الاطلاع على مستندات المناقصة بدون د</w:t>
      </w:r>
      <w:r w:rsidR="00BA1631" w:rsidRPr="00BA1631">
        <w:rPr>
          <w:rFonts w:ascii="Arial" w:hAnsi="Arial" w:cs="Arial" w:hint="cs"/>
          <w:rtl/>
          <w:lang w:bidi="ar-EG"/>
        </w:rPr>
        <w:t>فع في موقع الوزارة على الانترنت بالعنوان الموجود في نهاية الإعلان.</w:t>
      </w:r>
    </w:p>
    <w:p w:rsidR="00BA1631" w:rsidRPr="00FC4EB5" w:rsidRDefault="00BA1631" w:rsidP="00BA1631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22"/>
          <w:szCs w:val="22"/>
          <w:rtl/>
          <w:lang w:bidi="ar-EG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يجب إرسال الأسئلة والاستفسارات </w:t>
      </w:r>
      <w:r w:rsidRPr="00655B97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خطياً فقط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 بواسطة البريد الالكتروني: </w:t>
      </w:r>
      <w:hyperlink r:id="rId7" w:history="1">
        <w:r w:rsidRPr="00E93702">
          <w:rPr>
            <w:rStyle w:val="Hyperlink"/>
            <w:rFonts w:ascii="Arial" w:hAnsi="Arial" w:cs="Arial"/>
            <w:sz w:val="22"/>
            <w:szCs w:val="22"/>
            <w:lang w:bidi="ar-AE"/>
          </w:rPr>
          <w:t>MichrazimH@Economy.gov.il</w:t>
        </w:r>
      </w:hyperlink>
      <w:r>
        <w:rPr>
          <w:rFonts w:ascii="Arial" w:hAnsi="Arial" w:cs="Arial" w:hint="cs"/>
          <w:sz w:val="22"/>
          <w:szCs w:val="22"/>
          <w:rtl/>
          <w:lang w:bidi="ar-AE"/>
        </w:rPr>
        <w:t xml:space="preserve"> حتى تاريخ </w:t>
      </w:r>
      <w:r w:rsidRPr="00BA1631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16.10.2017 </w:t>
      </w:r>
      <w:r w:rsidRPr="00BA1631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الساعة 12:00</w:t>
      </w:r>
      <w:r w:rsidRPr="00FC4EB5">
        <w:rPr>
          <w:rFonts w:ascii="Arial" w:hAnsi="Arial" w:cs="Arial" w:hint="cs"/>
          <w:sz w:val="22"/>
          <w:szCs w:val="22"/>
          <w:rtl/>
          <w:lang w:bidi="ar-EG"/>
        </w:rPr>
        <w:t>. يجب التأكد من استلام الأسئلة بواسطة استلام رسالة بالبريد الالكتروني.</w:t>
      </w:r>
    </w:p>
    <w:p w:rsidR="00BA1631" w:rsidRPr="00BA1631" w:rsidRDefault="00BA1631" w:rsidP="00BA1631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22"/>
          <w:szCs w:val="22"/>
          <w:lang w:bidi="ar-EG"/>
        </w:rPr>
      </w:pPr>
      <w:r>
        <w:rPr>
          <w:rFonts w:ascii="Arial" w:hAnsi="Arial" w:cs="Arial" w:hint="cs"/>
          <w:sz w:val="22"/>
          <w:szCs w:val="22"/>
          <w:rtl/>
          <w:lang w:bidi="ar-EG"/>
        </w:rPr>
        <w:t xml:space="preserve">سوف يتم نشر الأجوبة في موقع الانترنت بالعنوان أعلاه حتى تاريخ 30.10.2017, </w:t>
      </w:r>
      <w:r w:rsidRPr="00BA1631">
        <w:rPr>
          <w:rFonts w:ascii="Arial" w:hAnsi="Arial" w:cs="Arial" w:hint="cs"/>
          <w:sz w:val="22"/>
          <w:szCs w:val="22"/>
          <w:rtl/>
          <w:lang w:bidi="ar-EG"/>
        </w:rPr>
        <w:t>تعتبر الإجابات على الأسئلة بمثابة جزء لا يتجزأ من مستندات المناقصة.</w:t>
      </w:r>
    </w:p>
    <w:p w:rsidR="00BA1631" w:rsidRPr="006A488E" w:rsidRDefault="00BA1631" w:rsidP="00BA1631">
      <w:pPr>
        <w:numPr>
          <w:ilvl w:val="0"/>
          <w:numId w:val="5"/>
        </w:numPr>
        <w:spacing w:line="360" w:lineRule="auto"/>
        <w:jc w:val="both"/>
        <w:rPr>
          <w:rFonts w:ascii="David" w:hAnsi="David" w:cs="Arial"/>
          <w:sz w:val="24"/>
          <w:szCs w:val="24"/>
          <w:lang w:bidi="ar-AE"/>
        </w:rPr>
      </w:pPr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على مُقدم </w:t>
      </w:r>
      <w:proofErr w:type="gramStart"/>
      <w:r w:rsidRPr="006A488E">
        <w:rPr>
          <w:rFonts w:ascii="David" w:hAnsi="David" w:cs="Arial" w:hint="cs"/>
          <w:sz w:val="24"/>
          <w:szCs w:val="24"/>
          <w:rtl/>
          <w:lang w:bidi="ar-AE"/>
        </w:rPr>
        <w:t>العرض,</w:t>
      </w:r>
      <w:proofErr w:type="gramEnd"/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 تقديم عرضه بثلاثة نُسخ كما هو مطلوب في المناقصة الى صندوق المناقصات الموجود في وزارة العمل والرفاه, شارع بنك </w:t>
      </w:r>
      <w:r w:rsidRPr="006A488E">
        <w:rPr>
          <w:rFonts w:ascii="David" w:hAnsi="David" w:cs="Arial" w:hint="eastAsia"/>
          <w:sz w:val="24"/>
          <w:szCs w:val="24"/>
          <w:rtl/>
          <w:lang w:bidi="ar-AE"/>
        </w:rPr>
        <w:t>إسرائيل</w:t>
      </w:r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 5, مجمع المباني الحكومية, في الطابق الأرضي بجانب المصاعد, على الصندوق مُسجل "صندوق مناقصات- مجال التشغيل".</w:t>
      </w:r>
    </w:p>
    <w:p w:rsidR="00BA1631" w:rsidRPr="006A488E" w:rsidRDefault="00BA1631" w:rsidP="00BA1631">
      <w:pPr>
        <w:numPr>
          <w:ilvl w:val="0"/>
          <w:numId w:val="5"/>
        </w:numPr>
        <w:spacing w:line="360" w:lineRule="auto"/>
        <w:jc w:val="both"/>
        <w:rPr>
          <w:rFonts w:ascii="David" w:hAnsi="David" w:cs="Arial"/>
          <w:sz w:val="24"/>
          <w:szCs w:val="24"/>
          <w:lang w:bidi="ar-AE"/>
        </w:rPr>
      </w:pPr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الموعد الأخير لتقديم العروض للمناقصة هو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AE"/>
        </w:rPr>
        <w:t>12.11.2017</w:t>
      </w:r>
      <w:r w:rsidRPr="006A488E">
        <w:rPr>
          <w:rFonts w:ascii="David" w:hAnsi="David" w:cs="Arial" w:hint="cs"/>
          <w:b/>
          <w:bCs/>
          <w:sz w:val="24"/>
          <w:szCs w:val="24"/>
          <w:u w:val="single"/>
          <w:rtl/>
          <w:lang w:bidi="ar-AE"/>
        </w:rPr>
        <w:t xml:space="preserve"> حتى الساعة 12:00</w:t>
      </w:r>
      <w:r w:rsidRPr="006A488E">
        <w:rPr>
          <w:rFonts w:ascii="David" w:hAnsi="David" w:cs="Arial" w:hint="cs"/>
          <w:sz w:val="24"/>
          <w:szCs w:val="24"/>
          <w:rtl/>
          <w:lang w:bidi="ar-AE"/>
        </w:rPr>
        <w:t>.</w:t>
      </w:r>
    </w:p>
    <w:p w:rsidR="00BA1631" w:rsidRDefault="00BA1631" w:rsidP="00BA1631">
      <w:pPr>
        <w:numPr>
          <w:ilvl w:val="0"/>
          <w:numId w:val="5"/>
        </w:numPr>
        <w:spacing w:line="360" w:lineRule="auto"/>
        <w:jc w:val="both"/>
        <w:rPr>
          <w:rFonts w:ascii="David" w:hAnsi="David" w:cs="Arial"/>
          <w:sz w:val="24"/>
          <w:szCs w:val="24"/>
          <w:lang w:bidi="ar-AE"/>
        </w:rPr>
      </w:pPr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لقطع الشك </w:t>
      </w:r>
      <w:proofErr w:type="gramStart"/>
      <w:r w:rsidRPr="006A488E">
        <w:rPr>
          <w:rFonts w:ascii="David" w:hAnsi="David" w:cs="Arial" w:hint="cs"/>
          <w:sz w:val="24"/>
          <w:szCs w:val="24"/>
          <w:rtl/>
          <w:lang w:bidi="ar-AE"/>
        </w:rPr>
        <w:t>باليقين,</w:t>
      </w:r>
      <w:proofErr w:type="gramEnd"/>
      <w:r w:rsidRPr="006A488E">
        <w:rPr>
          <w:rFonts w:ascii="David" w:hAnsi="David" w:cs="Arial" w:hint="cs"/>
          <w:sz w:val="24"/>
          <w:szCs w:val="24"/>
          <w:rtl/>
          <w:lang w:bidi="ar-AE"/>
        </w:rPr>
        <w:t xml:space="preserve"> تجدر الإشارة الى أنه في حالة وجود عدم ملائمة بين صيغة الإعلان وبين مستندات المناقصة فإن </w:t>
      </w:r>
      <w:r w:rsidRPr="006A488E">
        <w:rPr>
          <w:rFonts w:ascii="David" w:hAnsi="David" w:cs="Arial" w:hint="cs"/>
          <w:sz w:val="24"/>
          <w:szCs w:val="24"/>
          <w:u w:val="single"/>
          <w:rtl/>
          <w:lang w:bidi="ar-AE"/>
        </w:rPr>
        <w:t>ما ورد في مستندات المناقصة هو المُلزم</w:t>
      </w:r>
      <w:r w:rsidRPr="006A488E">
        <w:rPr>
          <w:rFonts w:ascii="David" w:hAnsi="David" w:cs="Arial" w:hint="cs"/>
          <w:sz w:val="24"/>
          <w:szCs w:val="24"/>
          <w:rtl/>
          <w:lang w:bidi="ar-AE"/>
        </w:rPr>
        <w:t>.</w:t>
      </w:r>
      <w:r w:rsidRPr="006A488E">
        <w:rPr>
          <w:rFonts w:ascii="David" w:hAnsi="David" w:cs="Arial"/>
          <w:sz w:val="24"/>
          <w:szCs w:val="24"/>
          <w:rtl/>
          <w:lang w:bidi="ar-AE"/>
        </w:rPr>
        <w:tab/>
      </w:r>
    </w:p>
    <w:p w:rsidR="00BA1631" w:rsidRPr="00BA1631" w:rsidRDefault="00BA1631" w:rsidP="00BA1631">
      <w:pPr>
        <w:spacing w:line="360" w:lineRule="auto"/>
        <w:ind w:left="720"/>
        <w:jc w:val="both"/>
        <w:rPr>
          <w:rFonts w:ascii="Calibri" w:hAnsi="Calibri" w:cs="Arial"/>
          <w:b/>
          <w:bCs/>
          <w:sz w:val="24"/>
          <w:szCs w:val="24"/>
          <w:u w:val="single"/>
          <w:rtl/>
          <w:lang w:bidi="ar-AE"/>
        </w:rPr>
      </w:pPr>
      <w:r w:rsidRPr="00BA1631">
        <w:rPr>
          <w:rFonts w:ascii="David" w:hAnsi="David" w:cs="Arial" w:hint="cs"/>
          <w:sz w:val="24"/>
          <w:szCs w:val="24"/>
          <w:rtl/>
          <w:lang w:bidi="ar-AE"/>
        </w:rPr>
        <w:t xml:space="preserve">يتم نشر المناقصة في موقع الوزارة على الانترنت بالعنوان </w:t>
      </w:r>
      <w:hyperlink r:id="rId8" w:history="1">
        <w:r>
          <w:rPr>
            <w:rStyle w:val="Hyperlink"/>
          </w:rPr>
          <w:t>http://employment.molsa.gov.il/Publications/Tenders/Pages/default.aspx</w:t>
        </w:r>
      </w:hyperlink>
    </w:p>
    <w:p w:rsidR="00BA1631" w:rsidRDefault="00BA1631" w:rsidP="00BA1631">
      <w:pPr>
        <w:spacing w:line="360" w:lineRule="auto"/>
        <w:ind w:left="720"/>
        <w:jc w:val="both"/>
        <w:rPr>
          <w:rFonts w:ascii="Calibri" w:hAnsi="Calibri" w:cs="Arial"/>
          <w:b/>
          <w:bCs/>
          <w:sz w:val="24"/>
          <w:szCs w:val="24"/>
          <w:u w:val="single"/>
          <w:rtl/>
          <w:lang w:bidi="ar-AE"/>
        </w:rPr>
      </w:pPr>
    </w:p>
    <w:p w:rsidR="00524C30" w:rsidRPr="00905FDF" w:rsidRDefault="00524C30" w:rsidP="002F7EBD">
      <w:pPr>
        <w:rPr>
          <w:sz w:val="24"/>
          <w:szCs w:val="24"/>
          <w:rtl/>
        </w:rPr>
      </w:pPr>
    </w:p>
    <w:p w:rsidR="00524C30" w:rsidRPr="00905FDF" w:rsidRDefault="00524C30" w:rsidP="00F126F5">
      <w:pPr>
        <w:rPr>
          <w:sz w:val="24"/>
          <w:szCs w:val="24"/>
          <w:rtl/>
        </w:rPr>
      </w:pPr>
    </w:p>
    <w:sectPr w:rsidR="00524C30" w:rsidRPr="00905FDF" w:rsidSect="00800D7C">
      <w:headerReference w:type="default" r:id="rId9"/>
      <w:footerReference w:type="default" r:id="rId10"/>
      <w:endnotePr>
        <w:numFmt w:val="lowerLetter"/>
      </w:endnotePr>
      <w:pgSz w:w="11906" w:h="16838"/>
      <w:pgMar w:top="1440" w:right="1416" w:bottom="993" w:left="1134" w:header="720" w:footer="720" w:gutter="0"/>
      <w:cols w:space="720"/>
      <w:bidi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5337" w:rsidRDefault="00075337">
      <w:r>
        <w:separator/>
      </w:r>
    </w:p>
  </w:endnote>
  <w:endnote w:type="continuationSeparator" w:id="0">
    <w:p w:rsidR="00075337" w:rsidRDefault="00075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142E" w:rsidRPr="0062142E" w:rsidRDefault="0062142E" w:rsidP="0062142E">
    <w:pPr>
      <w:keepNext/>
      <w:bidi w:val="0"/>
      <w:jc w:val="center"/>
      <w:outlineLvl w:val="0"/>
      <w:rPr>
        <w:rFonts w:cs="Times New Roman"/>
        <w:b/>
        <w:bCs/>
        <w:sz w:val="20"/>
        <w:szCs w:val="20"/>
      </w:rPr>
    </w:pPr>
  </w:p>
  <w:p w:rsidR="00FC35B6" w:rsidRPr="0062142E" w:rsidRDefault="00FC35B6" w:rsidP="0062142E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5337" w:rsidRDefault="00075337">
      <w:r>
        <w:separator/>
      </w:r>
    </w:p>
  </w:footnote>
  <w:footnote w:type="continuationSeparator" w:id="0">
    <w:p w:rsidR="00075337" w:rsidRDefault="00075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72EC" w:rsidRDefault="00BE06F9" w:rsidP="00BE06F9">
    <w:pPr>
      <w:pStyle w:val="a3"/>
      <w:jc w:val="center"/>
      <w:rPr>
        <w:b/>
        <w:bCs/>
        <w:color w:val="000080"/>
        <w:rtl/>
      </w:rPr>
    </w:pPr>
    <w:r>
      <w:rPr>
        <w:rFonts w:ascii="Arial" w:hAnsi="Arial" w:cs="Arial"/>
        <w:noProof/>
        <w:sz w:val="20"/>
        <w:szCs w:val="20"/>
        <w:rtl/>
        <w:lang w:eastAsia="en-US" w:bidi="ar-SA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F0F461B" wp14:editId="68015D89">
              <wp:simplePos x="0" y="0"/>
              <wp:positionH relativeFrom="column">
                <wp:posOffset>1524264</wp:posOffset>
              </wp:positionH>
              <wp:positionV relativeFrom="paragraph">
                <wp:posOffset>-363855</wp:posOffset>
              </wp:positionV>
              <wp:extent cx="3381375" cy="1266825"/>
              <wp:effectExtent l="0" t="0" r="28575" b="28575"/>
              <wp:wrapNone/>
              <wp:docPr id="1" name="מלבן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81375" cy="12668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5673CE" w:rsidRPr="005673CE" w:rsidRDefault="005673CE" w:rsidP="005673CE">
                          <w:pPr>
                            <w:pStyle w:val="a3"/>
                            <w:jc w:val="center"/>
                            <w:rPr>
                              <w:rFonts w:cs="Arial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5673CE">
                            <w:rPr>
                              <w:rFonts w:cs="Arial" w:hint="cs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 xml:space="preserve">وزارة </w:t>
                          </w:r>
                          <w:proofErr w:type="gramStart"/>
                          <w:r w:rsidRPr="005673CE">
                            <w:rPr>
                              <w:rFonts w:cs="Arial" w:hint="cs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العمل,</w:t>
                          </w:r>
                          <w:proofErr w:type="gramEnd"/>
                          <w:r w:rsidRPr="005673CE">
                            <w:rPr>
                              <w:rFonts w:cs="Arial" w:hint="cs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 xml:space="preserve"> الرفاه والخدمات الاجتماعية</w:t>
                          </w:r>
                        </w:p>
                        <w:p w:rsidR="005673CE" w:rsidRPr="005673CE" w:rsidRDefault="005673CE" w:rsidP="005673CE">
                          <w:pPr>
                            <w:pStyle w:val="a3"/>
                            <w:jc w:val="center"/>
                            <w:rPr>
                              <w:rFonts w:cs="Arial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5673CE">
                            <w:rPr>
                              <w:rFonts w:cs="Arial" w:hint="cs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الشعبة الرئيسية للتأهيل المهني وتطوير القوى العاملة</w:t>
                          </w:r>
                        </w:p>
                        <w:p w:rsidR="005673CE" w:rsidRPr="005673CE" w:rsidRDefault="005673CE" w:rsidP="005673CE">
                          <w:pPr>
                            <w:pStyle w:val="a3"/>
                            <w:jc w:val="center"/>
                            <w:rPr>
                              <w:rFonts w:cs="Arial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5673CE">
                            <w:rPr>
                              <w:rFonts w:cs="Arial" w:hint="cs"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قسم المناقصات والمشتريات</w:t>
                          </w:r>
                        </w:p>
                        <w:p w:rsidR="00BE06F9" w:rsidRPr="005673CE" w:rsidRDefault="00BE06F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2060"/>
                              <w:sz w:val="20"/>
                              <w:szCs w:val="20"/>
                            </w:rPr>
                          </w:pPr>
                        </w:p>
                        <w:p w:rsidR="00BE06F9" w:rsidRPr="005673CE" w:rsidRDefault="00BE06F9" w:rsidP="00BE06F9">
                          <w:pPr>
                            <w:jc w:val="center"/>
                            <w:rPr>
                              <w:color w:val="00206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F0F461B" id="מלבן 1" o:spid="_x0000_s1026" style="position:absolute;left:0;text-align:left;margin-left:120pt;margin-top:-28.65pt;width:266.25pt;height:99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" fillcolor="white [3212]" strokecolor="white [3212]" strokeweight="2pt">
              <v:textbox>
                <w:txbxContent>
                  <w:p w:rsidR="005673CE" w:rsidRPr="005673CE" w:rsidRDefault="005673CE" w:rsidP="005673CE">
                    <w:pPr>
                      <w:pStyle w:val="a3"/>
                      <w:jc w:val="center"/>
                      <w:rPr>
                        <w:rFonts w:cs="Arial"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5673CE">
                      <w:rPr>
                        <w:rFonts w:cs="Arial" w:hint="cs"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 xml:space="preserve">وزارة </w:t>
                    </w:r>
                    <w:proofErr w:type="gramStart"/>
                    <w:r w:rsidRPr="005673CE">
                      <w:rPr>
                        <w:rFonts w:cs="Arial" w:hint="cs"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العمل,</w:t>
                    </w:r>
                    <w:proofErr w:type="gramEnd"/>
                    <w:r w:rsidRPr="005673CE">
                      <w:rPr>
                        <w:rFonts w:cs="Arial" w:hint="cs"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 xml:space="preserve"> الرفاه والخدمات الاجتماعية</w:t>
                    </w:r>
                  </w:p>
                  <w:p w:rsidR="005673CE" w:rsidRPr="005673CE" w:rsidRDefault="005673CE" w:rsidP="005673CE">
                    <w:pPr>
                      <w:pStyle w:val="a3"/>
                      <w:jc w:val="center"/>
                      <w:rPr>
                        <w:rFonts w:cs="Arial"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5673CE">
                      <w:rPr>
                        <w:rFonts w:cs="Arial" w:hint="cs"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الشعبة الرئيسية للتأهيل المهني وتطوير القوى العاملة</w:t>
                    </w:r>
                  </w:p>
                  <w:p w:rsidR="005673CE" w:rsidRPr="005673CE" w:rsidRDefault="005673CE" w:rsidP="005673CE">
                    <w:pPr>
                      <w:pStyle w:val="a3"/>
                      <w:jc w:val="center"/>
                      <w:rPr>
                        <w:rFonts w:cs="Arial"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5673CE">
                      <w:rPr>
                        <w:rFonts w:cs="Arial" w:hint="cs"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قسم المناقصات والمشتريات</w:t>
                    </w:r>
                  </w:p>
                  <w:p w:rsidR="00BE06F9" w:rsidRPr="005673CE" w:rsidRDefault="00BE06F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002060"/>
                        <w:sz w:val="20"/>
                        <w:szCs w:val="20"/>
                      </w:rPr>
                    </w:pPr>
                  </w:p>
                  <w:p w:rsidR="00BE06F9" w:rsidRPr="005673CE" w:rsidRDefault="00BE06F9" w:rsidP="00BE06F9">
                    <w:pPr>
                      <w:jc w:val="center"/>
                      <w:rPr>
                        <w:color w:val="002060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b/>
        <w:bCs/>
        <w:noProof/>
        <w:color w:val="000080"/>
        <w:rtl/>
        <w:lang w:eastAsia="en-US" w:bidi="ar-SA"/>
      </w:rPr>
      <w:drawing>
        <wp:anchor distT="0" distB="0" distL="114300" distR="114300" simplePos="0" relativeHeight="251657728" behindDoc="0" locked="0" layoutInCell="1" allowOverlap="1" wp14:anchorId="176E47E9" wp14:editId="7CC961C6">
          <wp:simplePos x="0" y="0"/>
          <wp:positionH relativeFrom="column">
            <wp:posOffset>5796280</wp:posOffset>
          </wp:positionH>
          <wp:positionV relativeFrom="paragraph">
            <wp:posOffset>-196215</wp:posOffset>
          </wp:positionV>
          <wp:extent cx="741680" cy="831850"/>
          <wp:effectExtent l="0" t="0" r="1270" b="6350"/>
          <wp:wrapNone/>
          <wp:docPr id="47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680" cy="831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26F5">
      <w:rPr>
        <w:rFonts w:ascii="Arial" w:hAnsi="Arial" w:cs="Arial"/>
        <w:b/>
        <w:bCs/>
        <w:noProof/>
        <w:color w:val="32056F"/>
        <w:sz w:val="36"/>
        <w:szCs w:val="36"/>
        <w:rtl/>
        <w:lang w:eastAsia="en-US" w:bidi="ar-SA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54B8E89B" wp14:editId="54C06FEE">
              <wp:simplePos x="0" y="0"/>
              <wp:positionH relativeFrom="column">
                <wp:posOffset>-425673</wp:posOffset>
              </wp:positionH>
              <wp:positionV relativeFrom="paragraph">
                <wp:posOffset>-267335</wp:posOffset>
              </wp:positionV>
              <wp:extent cx="1200150" cy="1190625"/>
              <wp:effectExtent l="0" t="0" r="0" b="9525"/>
              <wp:wrapNone/>
              <wp:docPr id="25" name="קבוצה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00150" cy="1190625"/>
                        <a:chOff x="3176" y="2880"/>
                        <a:chExt cx="1803" cy="1767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3414" y="2880"/>
                          <a:ext cx="1307" cy="1233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3176" y="4111"/>
                          <a:ext cx="1803" cy="5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673CE" w:rsidRPr="005673CE" w:rsidRDefault="005673CE" w:rsidP="005673CE">
                            <w:pPr>
                              <w:pStyle w:val="a3"/>
                              <w:jc w:val="center"/>
                              <w:rPr>
                                <w:rFonts w:cs="Arial"/>
                                <w:b/>
                                <w:bCs/>
                                <w:color w:val="002060"/>
                                <w:sz w:val="18"/>
                                <w:szCs w:val="18"/>
                                <w:rtl/>
                                <w:lang w:bidi="ar-AE"/>
                              </w:rPr>
                            </w:pPr>
                            <w:r w:rsidRPr="005673CE">
                              <w:rPr>
                                <w:rFonts w:cs="Arial" w:hint="cs"/>
                                <w:b/>
                                <w:bCs/>
                                <w:color w:val="002060"/>
                                <w:sz w:val="18"/>
                                <w:szCs w:val="18"/>
                                <w:rtl/>
                                <w:lang w:bidi="ar-AE"/>
                              </w:rPr>
                              <w:t xml:space="preserve">وزارة </w:t>
                            </w:r>
                            <w:proofErr w:type="gramStart"/>
                            <w:r w:rsidRPr="005673CE">
                              <w:rPr>
                                <w:rFonts w:cs="Arial" w:hint="cs"/>
                                <w:b/>
                                <w:bCs/>
                                <w:color w:val="002060"/>
                                <w:sz w:val="18"/>
                                <w:szCs w:val="18"/>
                                <w:rtl/>
                                <w:lang w:bidi="ar-AE"/>
                              </w:rPr>
                              <w:t>العمل,</w:t>
                            </w:r>
                            <w:proofErr w:type="gramEnd"/>
                            <w:r w:rsidRPr="005673CE">
                              <w:rPr>
                                <w:rFonts w:cs="Arial" w:hint="cs"/>
                                <w:b/>
                                <w:bCs/>
                                <w:color w:val="002060"/>
                                <w:sz w:val="18"/>
                                <w:szCs w:val="18"/>
                                <w:rtl/>
                                <w:lang w:bidi="ar-AE"/>
                              </w:rPr>
                              <w:t xml:space="preserve"> الرفاه والخدمات الاجتماعية</w:t>
                            </w:r>
                          </w:p>
                          <w:p w:rsidR="00F126F5" w:rsidRPr="00BE06F9" w:rsidRDefault="00F126F5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B8E89B" id="קבוצה 25" o:spid="_x0000_s1027" style="position:absolute;left:0;text-align:left;margin-left:-33.5pt;margin-top:-21.05pt;width:94.5pt;height:93.75pt;z-index:-251656704" coordorigin="3176,2880" coordsize="1803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">
              <v:group id="Group 13" o:spid="_x0000_s1028" style="position:absolute;left:3414;top:2880;width:1307;height:1233" coordorigin="1457,326" coordsize="2846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<o:lock v:ext="edit" aspectratio="t"/>
                <v:shape id="Freeform 14" o:spid="_x0000_s1029" style="position:absolute;left:1457;top:1099;width:1430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30" style="position:absolute;left:2875;top:1103;width:1428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1" style="position:absolute;left:2402;top:326;width:599;height:828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2" style="position:absolute;left:2757;top:326;width:597;height:828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3" style="position:absolute;left:3520;top:1593;width:599;height:829;rotation:784705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4" style="position:absolute;left:3350;top:1895;width:597;height:829;rotation:-784705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5" style="position:absolute;left:1807;top:1899;width:598;height:829;rotation:-785423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6" style="position:absolute;left:1627;top:1600;width:597;height:828;rotation:785423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7" type="#_x0000_t202" style="position:absolute;left:3176;top:4111;width:1803;height: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" filled="f" stroked="f">
                <o:lock v:ext="edit" aspectratio="t"/>
                <v:textbox inset="2.46381mm,1.2319mm,2.46381mm,1.2319mm">
                  <w:txbxContent>
                    <w:p w:rsidR="005673CE" w:rsidRPr="005673CE" w:rsidRDefault="005673CE" w:rsidP="005673CE">
                      <w:pPr>
                        <w:pStyle w:val="a3"/>
                        <w:jc w:val="center"/>
                        <w:rPr>
                          <w:rFonts w:cs="Arial"/>
                          <w:b/>
                          <w:bCs/>
                          <w:color w:val="002060"/>
                          <w:sz w:val="18"/>
                          <w:szCs w:val="18"/>
                          <w:rtl/>
                          <w:lang w:bidi="ar-AE"/>
                        </w:rPr>
                      </w:pPr>
                      <w:r w:rsidRPr="005673CE">
                        <w:rPr>
                          <w:rFonts w:cs="Arial" w:hint="cs"/>
                          <w:b/>
                          <w:bCs/>
                          <w:color w:val="002060"/>
                          <w:sz w:val="18"/>
                          <w:szCs w:val="18"/>
                          <w:rtl/>
                          <w:lang w:bidi="ar-AE"/>
                        </w:rPr>
                        <w:t xml:space="preserve">وزارة </w:t>
                      </w:r>
                      <w:proofErr w:type="gramStart"/>
                      <w:r w:rsidRPr="005673CE">
                        <w:rPr>
                          <w:rFonts w:cs="Arial" w:hint="cs"/>
                          <w:b/>
                          <w:bCs/>
                          <w:color w:val="002060"/>
                          <w:sz w:val="18"/>
                          <w:szCs w:val="18"/>
                          <w:rtl/>
                          <w:lang w:bidi="ar-AE"/>
                        </w:rPr>
                        <w:t>العمل,</w:t>
                      </w:r>
                      <w:proofErr w:type="gramEnd"/>
                      <w:r w:rsidRPr="005673CE">
                        <w:rPr>
                          <w:rFonts w:cs="Arial" w:hint="cs"/>
                          <w:b/>
                          <w:bCs/>
                          <w:color w:val="002060"/>
                          <w:sz w:val="18"/>
                          <w:szCs w:val="18"/>
                          <w:rtl/>
                          <w:lang w:bidi="ar-AE"/>
                        </w:rPr>
                        <w:t xml:space="preserve"> الرفاه والخدمات الاجتماعية</w:t>
                      </w:r>
                    </w:p>
                    <w:p w:rsidR="00F126F5" w:rsidRPr="00BE06F9" w:rsidRDefault="00F126F5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  <w:r w:rsidR="00F972EC">
      <w:rPr>
        <w:b/>
        <w:bCs/>
        <w:color w:val="000080"/>
        <w:rtl/>
      </w:rPr>
      <w:tab/>
    </w:r>
  </w:p>
  <w:p w:rsidR="00F972EC" w:rsidRPr="00B74837" w:rsidRDefault="00F972EC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14C94"/>
    <w:multiLevelType w:val="hybridMultilevel"/>
    <w:tmpl w:val="BB52D774"/>
    <w:lvl w:ilvl="0" w:tplc="17CA19F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E26EB"/>
    <w:multiLevelType w:val="hybridMultilevel"/>
    <w:tmpl w:val="9D647438"/>
    <w:lvl w:ilvl="0" w:tplc="073E3C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9766D4E"/>
    <w:multiLevelType w:val="hybridMultilevel"/>
    <w:tmpl w:val="4E5A5C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723C0E"/>
    <w:multiLevelType w:val="hybridMultilevel"/>
    <w:tmpl w:val="99A4C432"/>
    <w:lvl w:ilvl="0" w:tplc="90D0207C">
      <w:start w:val="3"/>
      <w:numFmt w:val="decimal"/>
      <w:lvlText w:val="%1"/>
      <w:lvlJc w:val="left"/>
      <w:pPr>
        <w:ind w:left="-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5" w:hanging="360"/>
      </w:pPr>
    </w:lvl>
    <w:lvl w:ilvl="2" w:tplc="0409001B" w:tentative="1">
      <w:start w:val="1"/>
      <w:numFmt w:val="lowerRoman"/>
      <w:lvlText w:val="%3."/>
      <w:lvlJc w:val="right"/>
      <w:pPr>
        <w:ind w:left="1375" w:hanging="180"/>
      </w:pPr>
    </w:lvl>
    <w:lvl w:ilvl="3" w:tplc="0409000F" w:tentative="1">
      <w:start w:val="1"/>
      <w:numFmt w:val="decimal"/>
      <w:lvlText w:val="%4."/>
      <w:lvlJc w:val="left"/>
      <w:pPr>
        <w:ind w:left="2095" w:hanging="360"/>
      </w:pPr>
    </w:lvl>
    <w:lvl w:ilvl="4" w:tplc="04090019" w:tentative="1">
      <w:start w:val="1"/>
      <w:numFmt w:val="lowerLetter"/>
      <w:lvlText w:val="%5."/>
      <w:lvlJc w:val="left"/>
      <w:pPr>
        <w:ind w:left="2815" w:hanging="360"/>
      </w:pPr>
    </w:lvl>
    <w:lvl w:ilvl="5" w:tplc="0409001B" w:tentative="1">
      <w:start w:val="1"/>
      <w:numFmt w:val="lowerRoman"/>
      <w:lvlText w:val="%6."/>
      <w:lvlJc w:val="right"/>
      <w:pPr>
        <w:ind w:left="3535" w:hanging="180"/>
      </w:pPr>
    </w:lvl>
    <w:lvl w:ilvl="6" w:tplc="0409000F" w:tentative="1">
      <w:start w:val="1"/>
      <w:numFmt w:val="decimal"/>
      <w:lvlText w:val="%7."/>
      <w:lvlJc w:val="left"/>
      <w:pPr>
        <w:ind w:left="4255" w:hanging="360"/>
      </w:pPr>
    </w:lvl>
    <w:lvl w:ilvl="7" w:tplc="04090019" w:tentative="1">
      <w:start w:val="1"/>
      <w:numFmt w:val="lowerLetter"/>
      <w:lvlText w:val="%8."/>
      <w:lvlJc w:val="left"/>
      <w:pPr>
        <w:ind w:left="4975" w:hanging="360"/>
      </w:pPr>
    </w:lvl>
    <w:lvl w:ilvl="8" w:tplc="0409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5" w15:restartNumberingAfterBreak="0">
    <w:nsid w:val="74715E79"/>
    <w:multiLevelType w:val="multilevel"/>
    <w:tmpl w:val="665EB06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C30"/>
    <w:rsid w:val="00021E13"/>
    <w:rsid w:val="00032116"/>
    <w:rsid w:val="0003358B"/>
    <w:rsid w:val="000460E1"/>
    <w:rsid w:val="00075337"/>
    <w:rsid w:val="000B6C2C"/>
    <w:rsid w:val="000C5447"/>
    <w:rsid w:val="00124ABF"/>
    <w:rsid w:val="00135656"/>
    <w:rsid w:val="00140532"/>
    <w:rsid w:val="00141E5F"/>
    <w:rsid w:val="00143484"/>
    <w:rsid w:val="00147E33"/>
    <w:rsid w:val="001523F2"/>
    <w:rsid w:val="0016441B"/>
    <w:rsid w:val="001A025C"/>
    <w:rsid w:val="001B0F7C"/>
    <w:rsid w:val="001B6691"/>
    <w:rsid w:val="001C7DE8"/>
    <w:rsid w:val="001E151F"/>
    <w:rsid w:val="001F23A9"/>
    <w:rsid w:val="002106BD"/>
    <w:rsid w:val="002829E2"/>
    <w:rsid w:val="002A19DD"/>
    <w:rsid w:val="002D42B0"/>
    <w:rsid w:val="002D5939"/>
    <w:rsid w:val="002F7EBD"/>
    <w:rsid w:val="00304F42"/>
    <w:rsid w:val="00340FB1"/>
    <w:rsid w:val="00346CA4"/>
    <w:rsid w:val="0036639E"/>
    <w:rsid w:val="003B7CE1"/>
    <w:rsid w:val="003F44B3"/>
    <w:rsid w:val="003F539C"/>
    <w:rsid w:val="00404BE6"/>
    <w:rsid w:val="0040697E"/>
    <w:rsid w:val="004361B6"/>
    <w:rsid w:val="00446FA9"/>
    <w:rsid w:val="00452D63"/>
    <w:rsid w:val="00466065"/>
    <w:rsid w:val="004751A6"/>
    <w:rsid w:val="00483BD4"/>
    <w:rsid w:val="004B59B2"/>
    <w:rsid w:val="004C0838"/>
    <w:rsid w:val="00511D6E"/>
    <w:rsid w:val="00524C30"/>
    <w:rsid w:val="00561D97"/>
    <w:rsid w:val="005673CE"/>
    <w:rsid w:val="005736FD"/>
    <w:rsid w:val="00593856"/>
    <w:rsid w:val="005C1F82"/>
    <w:rsid w:val="005E1851"/>
    <w:rsid w:val="00607D57"/>
    <w:rsid w:val="006139B6"/>
    <w:rsid w:val="00616ED3"/>
    <w:rsid w:val="0061737E"/>
    <w:rsid w:val="0062142E"/>
    <w:rsid w:val="0062560E"/>
    <w:rsid w:val="00630261"/>
    <w:rsid w:val="00635D01"/>
    <w:rsid w:val="006761C0"/>
    <w:rsid w:val="00691D76"/>
    <w:rsid w:val="006973E9"/>
    <w:rsid w:val="006E3829"/>
    <w:rsid w:val="006F3287"/>
    <w:rsid w:val="007208AD"/>
    <w:rsid w:val="0076687F"/>
    <w:rsid w:val="00777A35"/>
    <w:rsid w:val="007901FB"/>
    <w:rsid w:val="007A3837"/>
    <w:rsid w:val="007E1E25"/>
    <w:rsid w:val="00800D7C"/>
    <w:rsid w:val="0080560B"/>
    <w:rsid w:val="0081230C"/>
    <w:rsid w:val="008256C1"/>
    <w:rsid w:val="008378A7"/>
    <w:rsid w:val="00841F01"/>
    <w:rsid w:val="00850050"/>
    <w:rsid w:val="00861B16"/>
    <w:rsid w:val="00897ECE"/>
    <w:rsid w:val="008A01C5"/>
    <w:rsid w:val="008D337B"/>
    <w:rsid w:val="008E20B2"/>
    <w:rsid w:val="00905FDF"/>
    <w:rsid w:val="00907A0A"/>
    <w:rsid w:val="00911BDB"/>
    <w:rsid w:val="009221FB"/>
    <w:rsid w:val="00934BF6"/>
    <w:rsid w:val="00945EE4"/>
    <w:rsid w:val="009631A1"/>
    <w:rsid w:val="00984F20"/>
    <w:rsid w:val="009E5FDC"/>
    <w:rsid w:val="00A11EAA"/>
    <w:rsid w:val="00A267C9"/>
    <w:rsid w:val="00A80DE2"/>
    <w:rsid w:val="00AA1C38"/>
    <w:rsid w:val="00AA29A1"/>
    <w:rsid w:val="00AB7432"/>
    <w:rsid w:val="00AC3F9F"/>
    <w:rsid w:val="00B062C3"/>
    <w:rsid w:val="00B209FB"/>
    <w:rsid w:val="00B20B26"/>
    <w:rsid w:val="00B74837"/>
    <w:rsid w:val="00B81DA2"/>
    <w:rsid w:val="00B87D58"/>
    <w:rsid w:val="00B9360B"/>
    <w:rsid w:val="00B96EC2"/>
    <w:rsid w:val="00BA086F"/>
    <w:rsid w:val="00BA1631"/>
    <w:rsid w:val="00BE06F9"/>
    <w:rsid w:val="00C25C9B"/>
    <w:rsid w:val="00C26FB1"/>
    <w:rsid w:val="00C435EF"/>
    <w:rsid w:val="00CA18CC"/>
    <w:rsid w:val="00CA769F"/>
    <w:rsid w:val="00CB7CD7"/>
    <w:rsid w:val="00CD08F1"/>
    <w:rsid w:val="00CE5F5D"/>
    <w:rsid w:val="00CF2016"/>
    <w:rsid w:val="00D23432"/>
    <w:rsid w:val="00D23896"/>
    <w:rsid w:val="00D614B4"/>
    <w:rsid w:val="00D77802"/>
    <w:rsid w:val="00DA425B"/>
    <w:rsid w:val="00DB2022"/>
    <w:rsid w:val="00DB5B6E"/>
    <w:rsid w:val="00DC0D47"/>
    <w:rsid w:val="00DC1290"/>
    <w:rsid w:val="00E14D14"/>
    <w:rsid w:val="00E34E34"/>
    <w:rsid w:val="00E458B6"/>
    <w:rsid w:val="00E80837"/>
    <w:rsid w:val="00EB3F56"/>
    <w:rsid w:val="00EB7261"/>
    <w:rsid w:val="00EB747A"/>
    <w:rsid w:val="00ED3009"/>
    <w:rsid w:val="00ED4272"/>
    <w:rsid w:val="00ED60D4"/>
    <w:rsid w:val="00EE26A6"/>
    <w:rsid w:val="00EE4938"/>
    <w:rsid w:val="00EE6883"/>
    <w:rsid w:val="00F02529"/>
    <w:rsid w:val="00F126F5"/>
    <w:rsid w:val="00F572E8"/>
    <w:rsid w:val="00F66EF6"/>
    <w:rsid w:val="00F972EC"/>
    <w:rsid w:val="00FA0FAC"/>
    <w:rsid w:val="00FC35B6"/>
    <w:rsid w:val="00FE49D0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09663512-5145-4DE7-866C-063265272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256C1"/>
    <w:pPr>
      <w:ind w:left="720"/>
    </w:pPr>
    <w:rPr>
      <w:rFonts w:ascii="Calibri" w:eastAsiaTheme="minorHAnsi" w:hAnsi="Calibri" w:cs="Times New Roman"/>
      <w:sz w:val="22"/>
      <w:szCs w:val="22"/>
      <w:lang w:eastAsia="en-US"/>
    </w:rPr>
  </w:style>
  <w:style w:type="paragraph" w:styleId="a6">
    <w:name w:val="Balloon Text"/>
    <w:basedOn w:val="a"/>
    <w:link w:val="a7"/>
    <w:rsid w:val="007A383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7A3837"/>
    <w:rPr>
      <w:rFonts w:ascii="Tahoma" w:hAnsi="Tahoma" w:cs="Tahoma"/>
      <w:sz w:val="16"/>
      <w:szCs w:val="16"/>
      <w:lang w:eastAsia="he-IL"/>
    </w:rPr>
  </w:style>
  <w:style w:type="paragraph" w:styleId="20">
    <w:name w:val="Body Text 2"/>
    <w:basedOn w:val="a"/>
    <w:link w:val="21"/>
    <w:rsid w:val="00841F01"/>
    <w:pPr>
      <w:spacing w:after="120" w:line="480" w:lineRule="auto"/>
    </w:pPr>
    <w:rPr>
      <w:rFonts w:cs="Times New Roman"/>
      <w:sz w:val="24"/>
      <w:szCs w:val="24"/>
      <w:lang w:val="x-none" w:eastAsia="x-none"/>
    </w:rPr>
  </w:style>
  <w:style w:type="character" w:customStyle="1" w:styleId="21">
    <w:name w:val="גוף טקסט 2 תו"/>
    <w:basedOn w:val="a0"/>
    <w:link w:val="20"/>
    <w:rsid w:val="00841F01"/>
    <w:rPr>
      <w:rFonts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5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mployment.molsa.gov.il/Publications/Tenders/Pages/default.aspx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H@Economy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yi\Desktop\&#1500;&#1493;&#1490;&#1493;%20-%20&#1512;&#1493;&#1493;&#1495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- רווחה</Template>
  <TotalTime>0</TotalTime>
  <Pages>1</Pages>
  <Words>360</Words>
  <Characters>1801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2157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jessica</cp:lastModifiedBy>
  <cp:revision>2</cp:revision>
  <cp:lastPrinted>2017-06-04T06:30:00Z</cp:lastPrinted>
  <dcterms:created xsi:type="dcterms:W3CDTF">2017-09-24T05:33:00Z</dcterms:created>
  <dcterms:modified xsi:type="dcterms:W3CDTF">2017-09-24T05:33:00Z</dcterms:modified>
</cp:coreProperties>
</file>